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1: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Solicitud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Departamento de adscripci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Figura de contrataci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actual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toma de posesi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en la figura actual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que se encuadra su actividad (la comisi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evaluaci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á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modificar esta asignaci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n):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Adquiere el compromiso de aportar una licencia en caso de ser concedida la ayuda econ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mica a la que se opta?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Con objeto de atender a lo establecido en la convocatoira, indique si presenta discapacidad reconocida igual o superior al 33 % 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248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En caso de que concurra alguna de las circunstancias que permite ampliar el 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mite de 10 a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os de servicio en la figura en el caso del profesorado Titular de Universidad y el Contratado Doctor (ver convocatoria para los detalles), seleccione cu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á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l de ellas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Servicios especiales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Comisiones de servicio o excedencias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Bajas de maternidad/paternidad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Enfermedad de larga duraci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</w:t>
            </w:r>
          </w:p>
          <w:p>
            <w:pPr>
              <w:pStyle w:val="Cuerpo"/>
              <w:jc w:val="both"/>
              <w:rPr>
                <w:rStyle w:val="Ninguno"/>
                <w:shd w:val="nil" w:color="auto" w:fill="auto"/>
                <w:lang w:val="es-ES_tradnl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Ampliaci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 que deber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a aplicarse: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¿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Ha solicitado ayudas para el mismo fin y el mismo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odo ante otro organismo o entidad?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Indique, si es posible si ha resultado beneficiario/a, indicando el tipo e importe de la ayuda recibida.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0"/>
                <w:bCs w:val="0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Universidad o centro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blicos para el que solicita la ayuda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521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odo de la estancia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Dos a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os continuados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Dos per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odos de un a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Un a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 continuado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Dos per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odos de seis meses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  <w:lang w:val="es-ES_tradnl"/>
        </w:rPr>
        <w:t>La persona solicitante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